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7C93374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8E18BF" w:rsidRPr="008E18BF">
        <w:rPr>
          <w:rFonts w:ascii="Times New Roman" w:hAnsi="Times New Roman"/>
          <w:bCs/>
          <w:sz w:val="28"/>
          <w:szCs w:val="28"/>
        </w:rPr>
        <w:t xml:space="preserve">Строительство КЛ 0,4 </w:t>
      </w:r>
      <w:proofErr w:type="spellStart"/>
      <w:r w:rsidR="008E18BF" w:rsidRPr="008E18B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E18BF" w:rsidRPr="008E18BF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="008E18BF" w:rsidRPr="008E18B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E18BF" w:rsidRPr="008E18BF">
        <w:rPr>
          <w:rFonts w:ascii="Times New Roman" w:hAnsi="Times New Roman"/>
          <w:bCs/>
          <w:sz w:val="28"/>
          <w:szCs w:val="28"/>
        </w:rPr>
        <w:t xml:space="preserve"> ТП-6795; Реконструкция РУ 0,4 </w:t>
      </w:r>
      <w:proofErr w:type="spellStart"/>
      <w:r w:rsidR="008E18BF" w:rsidRPr="008E18B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E18BF" w:rsidRPr="008E18BF">
        <w:rPr>
          <w:rFonts w:ascii="Times New Roman" w:hAnsi="Times New Roman"/>
          <w:bCs/>
          <w:sz w:val="28"/>
          <w:szCs w:val="28"/>
        </w:rPr>
        <w:t xml:space="preserve"> ТП-6795 (установка оборудования учета э/э) для электроснабжения многоэтажной жилой застройки по адресу: Пермский край, г. Пермь, Пермский район, с. Фролы, ул. Весенняя, 28,36 (</w:t>
      </w:r>
      <w:proofErr w:type="spellStart"/>
      <w:r w:rsidR="008E18BF" w:rsidRPr="008E18B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8E18BF" w:rsidRPr="008E18B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8E18BF" w:rsidRPr="008E18B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8E18BF" w:rsidRPr="008E18BF">
        <w:rPr>
          <w:rFonts w:ascii="Times New Roman" w:hAnsi="Times New Roman"/>
          <w:bCs/>
          <w:sz w:val="28"/>
          <w:szCs w:val="28"/>
        </w:rPr>
        <w:t>. участка 59:32:3430001:885)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B1DB436" w14:textId="04EF5077" w:rsidR="003F0CDC" w:rsidRPr="003F0CDC" w:rsidRDefault="00376647" w:rsidP="003F0CD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3F0CDC">
        <w:rPr>
          <w:rFonts w:ascii="Times New Roman" w:hAnsi="Times New Roman"/>
          <w:bCs/>
          <w:sz w:val="28"/>
          <w:szCs w:val="28"/>
        </w:rPr>
        <w:t> </w:t>
      </w:r>
      <w:r w:rsidR="003F0CDC" w:rsidRPr="003F0CDC">
        <w:rPr>
          <w:rFonts w:ascii="Times New Roman" w:hAnsi="Times New Roman"/>
          <w:bCs/>
          <w:sz w:val="28"/>
          <w:szCs w:val="28"/>
        </w:rPr>
        <w:t xml:space="preserve">59:32:0000000:14935 (59, р-н Пермский, Пермский край, </w:t>
      </w:r>
      <w:proofErr w:type="spellStart"/>
      <w:r w:rsidR="003F0CDC" w:rsidRPr="003F0CD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F0CDC" w:rsidRPr="003F0CDC">
        <w:rPr>
          <w:rFonts w:ascii="Times New Roman" w:hAnsi="Times New Roman"/>
          <w:bCs/>
          <w:sz w:val="28"/>
          <w:szCs w:val="28"/>
        </w:rPr>
        <w:t>-н Пермский)</w:t>
      </w:r>
      <w:r w:rsidR="003F0CDC">
        <w:rPr>
          <w:rFonts w:ascii="Times New Roman" w:hAnsi="Times New Roman"/>
          <w:bCs/>
          <w:sz w:val="28"/>
          <w:szCs w:val="28"/>
        </w:rPr>
        <w:t>;</w:t>
      </w:r>
    </w:p>
    <w:p w14:paraId="3D978303" w14:textId="6BEE9196" w:rsidR="003F0CDC" w:rsidRPr="003F0CDC" w:rsidRDefault="003F0CDC" w:rsidP="003F0CD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3F0CDC">
        <w:rPr>
          <w:rFonts w:ascii="Times New Roman" w:hAnsi="Times New Roman"/>
          <w:bCs/>
          <w:sz w:val="28"/>
          <w:szCs w:val="28"/>
        </w:rPr>
        <w:t>59:32:2050001:43 (край Пермский, р-н Пермский, с/п Фроловское, с. Фролы, ул. Весенняя)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889EC9E" w14:textId="3A5415B6" w:rsidR="003F0CDC" w:rsidRPr="003F0CDC" w:rsidRDefault="003F0CDC" w:rsidP="003F0CD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F0CDC">
        <w:rPr>
          <w:rFonts w:ascii="Times New Roman" w:hAnsi="Times New Roman"/>
          <w:bCs/>
          <w:sz w:val="28"/>
          <w:szCs w:val="28"/>
        </w:rPr>
        <w:t>59:32:3430001:885 (Пермский край, Пермский район, Фроловское с/п, северо-западнее с. Фролы)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E476421" w14:textId="46D1C873" w:rsidR="003F0CDC" w:rsidRPr="003F0CDC" w:rsidRDefault="003F0CDC" w:rsidP="003F0CD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3F0CDC">
        <w:rPr>
          <w:rFonts w:ascii="Times New Roman" w:hAnsi="Times New Roman"/>
          <w:bCs/>
          <w:sz w:val="28"/>
          <w:szCs w:val="28"/>
        </w:rPr>
        <w:t>59:32:3430001:1249 (Российская Федерация, край Пермский, муниципальный округ Пермский, село Фролы, улица Светлая, з/у 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5CA90BD" w14:textId="7903BBBD" w:rsidR="003F0CDC" w:rsidRDefault="003F0CDC" w:rsidP="003F0CD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F0CDC">
        <w:rPr>
          <w:rFonts w:ascii="Times New Roman" w:hAnsi="Times New Roman"/>
          <w:bCs/>
          <w:sz w:val="28"/>
          <w:szCs w:val="28"/>
        </w:rPr>
        <w:t>59:32:3430001:1009 (Пермский край, Пермский район, с/п Фроловское, северо-западнее с. Фролы)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0F39002" w14:textId="66C3BCBC" w:rsidR="0078282F" w:rsidRDefault="0078282F" w:rsidP="003F0CD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8282F">
        <w:rPr>
          <w:rFonts w:ascii="Times New Roman" w:hAnsi="Times New Roman"/>
          <w:bCs/>
          <w:sz w:val="28"/>
          <w:szCs w:val="28"/>
        </w:rPr>
        <w:t>- 59:32:34</w:t>
      </w:r>
      <w:r w:rsidR="003F0CDC">
        <w:rPr>
          <w:rFonts w:ascii="Times New Roman" w:hAnsi="Times New Roman"/>
          <w:bCs/>
          <w:sz w:val="28"/>
          <w:szCs w:val="28"/>
        </w:rPr>
        <w:t>3</w:t>
      </w:r>
      <w:r w:rsidRPr="0078282F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>(</w:t>
      </w:r>
      <w:r w:rsidRPr="0078282F">
        <w:rPr>
          <w:rFonts w:ascii="Times New Roman" w:hAnsi="Times New Roman"/>
          <w:bCs/>
          <w:sz w:val="28"/>
          <w:szCs w:val="28"/>
        </w:rPr>
        <w:t>Российская Федерация, Пермский край, р-н Пермский</w:t>
      </w:r>
      <w:r>
        <w:rPr>
          <w:rFonts w:ascii="Times New Roman" w:hAnsi="Times New Roman"/>
          <w:bCs/>
          <w:sz w:val="28"/>
          <w:szCs w:val="28"/>
        </w:rPr>
        <w:t>);</w:t>
      </w:r>
    </w:p>
    <w:p w14:paraId="6981E8FF" w14:textId="6DE74715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F0CDC">
        <w:rPr>
          <w:rFonts w:ascii="Times New Roman" w:hAnsi="Times New Roman"/>
          <w:bCs/>
          <w:sz w:val="28"/>
          <w:szCs w:val="28"/>
        </w:rPr>
        <w:t xml:space="preserve">596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0CDC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18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C80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1FCB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24</cp:revision>
  <dcterms:created xsi:type="dcterms:W3CDTF">2024-10-04T13:32:00Z</dcterms:created>
  <dcterms:modified xsi:type="dcterms:W3CDTF">2025-02-14T12:14:00Z</dcterms:modified>
</cp:coreProperties>
</file>